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65" w:rsidRPr="005C0787" w:rsidRDefault="00DD1565" w:rsidP="00DD1565">
      <w:pPr>
        <w:jc w:val="center"/>
        <w:rPr>
          <w:b/>
          <w:sz w:val="24"/>
          <w:szCs w:val="24"/>
        </w:rPr>
      </w:pPr>
      <w:r w:rsidRPr="005C0787">
        <w:rPr>
          <w:b/>
          <w:sz w:val="24"/>
          <w:szCs w:val="24"/>
        </w:rPr>
        <w:t>Программа тура в Монголию (</w:t>
      </w:r>
      <w:proofErr w:type="gramStart"/>
      <w:r w:rsidRPr="005C0787">
        <w:rPr>
          <w:b/>
          <w:sz w:val="24"/>
          <w:szCs w:val="24"/>
        </w:rPr>
        <w:t>экономичный</w:t>
      </w:r>
      <w:proofErr w:type="gramEnd"/>
      <w:r w:rsidRPr="005C0787">
        <w:rPr>
          <w:b/>
          <w:sz w:val="24"/>
          <w:szCs w:val="24"/>
        </w:rPr>
        <w:t>)</w:t>
      </w:r>
      <w:r w:rsidR="005C0787">
        <w:rPr>
          <w:b/>
          <w:sz w:val="24"/>
          <w:szCs w:val="24"/>
        </w:rPr>
        <w:t xml:space="preserve"> 4 дня/3 ночи</w:t>
      </w:r>
    </w:p>
    <w:p w:rsidR="00DD1565" w:rsidRDefault="00DD1565" w:rsidP="005A2AAA">
      <w:pPr>
        <w:jc w:val="both"/>
      </w:pPr>
      <w:r w:rsidRPr="005C0787">
        <w:rPr>
          <w:b/>
        </w:rPr>
        <w:t>День 1.</w:t>
      </w:r>
      <w:r>
        <w:t xml:space="preserve"> Встречаемся 7.15 час на автовокзале </w:t>
      </w:r>
      <w:proofErr w:type="gramStart"/>
      <w:r>
        <w:t>г</w:t>
      </w:r>
      <w:proofErr w:type="gramEnd"/>
      <w:r>
        <w:t xml:space="preserve">. Улан-Удэ около остановки на международной рейсовый автобус в Монголию (проверка документов) и в 7.30 час отправление  г. Улан-Батор (столицу Монголии). </w:t>
      </w:r>
      <w:proofErr w:type="spellStart"/>
      <w:r>
        <w:t>Ориентровочно</w:t>
      </w:r>
      <w:proofErr w:type="spellEnd"/>
      <w:r>
        <w:t xml:space="preserve"> в 12 часов прибываем в приграничный город Кяхта (240 км) После прохождения таможни рекомендуем обменять 1500 рублей на деньги тугрики (монгольская валюта), остальное лучше обменять банках г. Улан-Баторе. Обедаем в Дархане (самостоятельно). Приезжаем в Улан-Батор около 19 - 20 час. Встречать Вас будет гид переводчик из Монголии. </w:t>
      </w:r>
      <w:proofErr w:type="spellStart"/>
      <w:r>
        <w:t>Трансфер</w:t>
      </w:r>
      <w:proofErr w:type="spellEnd"/>
      <w:r>
        <w:t xml:space="preserve"> в </w:t>
      </w:r>
      <w:proofErr w:type="spellStart"/>
      <w:r>
        <w:t>хостел</w:t>
      </w:r>
      <w:proofErr w:type="spellEnd"/>
      <w:r>
        <w:t xml:space="preserve"> и размещаемся в  </w:t>
      </w:r>
      <w:proofErr w:type="spellStart"/>
      <w:r>
        <w:t>хостеле</w:t>
      </w:r>
      <w:proofErr w:type="spellEnd"/>
      <w:r>
        <w:t xml:space="preserve">, после чего отдых. </w:t>
      </w:r>
    </w:p>
    <w:p w:rsidR="00DD1565" w:rsidRDefault="00DD1565" w:rsidP="005A2AAA">
      <w:pPr>
        <w:jc w:val="both"/>
      </w:pPr>
      <w:r w:rsidRPr="005C0787">
        <w:rPr>
          <w:b/>
        </w:rPr>
        <w:t>День 2.</w:t>
      </w:r>
      <w:r>
        <w:t xml:space="preserve"> После завтрака </w:t>
      </w:r>
      <w:proofErr w:type="spellStart"/>
      <w:r>
        <w:t>трансфер</w:t>
      </w:r>
      <w:proofErr w:type="spellEnd"/>
      <w:r>
        <w:t xml:space="preserve"> с гидом на обзорную экскурсию по </w:t>
      </w:r>
      <w:proofErr w:type="gramStart"/>
      <w:r>
        <w:t>г</w:t>
      </w:r>
      <w:proofErr w:type="gramEnd"/>
      <w:r>
        <w:t>. Улан-Батор. Вы посетите Центральный буддийский монастырь Монголии «</w:t>
      </w:r>
      <w:proofErr w:type="spellStart"/>
      <w:r>
        <w:t>Гандан</w:t>
      </w:r>
      <w:proofErr w:type="spellEnd"/>
      <w:r>
        <w:t xml:space="preserve"> </w:t>
      </w:r>
      <w:proofErr w:type="spellStart"/>
      <w:r>
        <w:t>Тэгченлин</w:t>
      </w:r>
      <w:proofErr w:type="spellEnd"/>
      <w:r>
        <w:t xml:space="preserve">», где расположена статуя буддийского божества </w:t>
      </w:r>
      <w:proofErr w:type="spellStart"/>
      <w:r>
        <w:t>Аволакитешвары</w:t>
      </w:r>
      <w:proofErr w:type="spellEnd"/>
      <w:r>
        <w:t xml:space="preserve">, высотой 25 метров.  </w:t>
      </w:r>
      <w:proofErr w:type="gramStart"/>
      <w:r>
        <w:t xml:space="preserve">Экскурсовод расскажет о центральной </w:t>
      </w:r>
      <w:proofErr w:type="spellStart"/>
      <w:r>
        <w:t>площали</w:t>
      </w:r>
      <w:proofErr w:type="spellEnd"/>
      <w:r>
        <w:t xml:space="preserve"> названная в честь монгольского деятел</w:t>
      </w:r>
      <w:r w:rsidR="005A2AAA">
        <w:t xml:space="preserve">я </w:t>
      </w:r>
      <w:proofErr w:type="spellStart"/>
      <w:r w:rsidR="005A2AAA">
        <w:t>Сухэ-Батора</w:t>
      </w:r>
      <w:proofErr w:type="spellEnd"/>
      <w:r w:rsidR="005A2AAA">
        <w:t>, здесь же находить</w:t>
      </w:r>
      <w:r>
        <w:t>ся скульптурная композиция Чингисхану.</w:t>
      </w:r>
      <w:proofErr w:type="gramEnd"/>
      <w:r>
        <w:t xml:space="preserve"> После экскурсии отдых, прогулки по городу и самостоятельное посещение кафе из гастрономических блюд Монголии. В настоящее время столица является мегаполисом, где отражены не только современная архитектура, но и исторические здания прошлого века.</w:t>
      </w:r>
    </w:p>
    <w:p w:rsidR="00DD1565" w:rsidRDefault="00DD1565" w:rsidP="005A2AAA">
      <w:pPr>
        <w:jc w:val="both"/>
      </w:pPr>
      <w:r w:rsidRPr="005C0787">
        <w:rPr>
          <w:b/>
        </w:rPr>
        <w:t>День 3.</w:t>
      </w:r>
      <w:r>
        <w:t xml:space="preserve"> Завтракаем и отправляемся на транспорте в местность </w:t>
      </w:r>
      <w:proofErr w:type="spellStart"/>
      <w:r>
        <w:t>Цойжин</w:t>
      </w:r>
      <w:proofErr w:type="spellEnd"/>
      <w:r>
        <w:t xml:space="preserve"> </w:t>
      </w:r>
      <w:proofErr w:type="spellStart"/>
      <w:r>
        <w:t>Болдог</w:t>
      </w:r>
      <w:proofErr w:type="spellEnd"/>
      <w:r>
        <w:t xml:space="preserve">. В этой местности находится национальный парк </w:t>
      </w:r>
      <w:proofErr w:type="spellStart"/>
      <w:r>
        <w:t>Тэрэлж</w:t>
      </w:r>
      <w:proofErr w:type="spellEnd"/>
      <w:r>
        <w:t xml:space="preserve"> (около 60 км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Улан-Батора). В пути посещаем природные памятники и скульптуры: "Скала Черепаха", парк динозавров. По прибытию в </w:t>
      </w:r>
      <w:proofErr w:type="spellStart"/>
      <w:r>
        <w:t>Цойжин</w:t>
      </w:r>
      <w:proofErr w:type="spellEnd"/>
      <w:r>
        <w:t xml:space="preserve"> </w:t>
      </w:r>
      <w:proofErr w:type="spellStart"/>
      <w:r>
        <w:t>Болдог</w:t>
      </w:r>
      <w:proofErr w:type="spellEnd"/>
      <w:r>
        <w:t xml:space="preserve"> Вы увидите гигантскую статую Чингисхана верхом на коне. Скульптура впечатляет, территория оформлена в виде печати Чингисхана. Посещение музея, где Вы сможете приобрести сувениры и перекусить. После осмотра парка возвращение в Улан-Батор, отдых. </w:t>
      </w:r>
    </w:p>
    <w:p w:rsidR="0025767F" w:rsidRDefault="00DD1565" w:rsidP="005A2AAA">
      <w:pPr>
        <w:jc w:val="both"/>
      </w:pPr>
      <w:r w:rsidRPr="005C0787">
        <w:rPr>
          <w:b/>
        </w:rPr>
        <w:t>День 4.</w:t>
      </w:r>
      <w:r>
        <w:t xml:space="preserve"> Ранний завтрак, выезд  на международном рейсовом автобусе в </w:t>
      </w:r>
      <w:proofErr w:type="gramStart"/>
      <w:r>
        <w:t>г</w:t>
      </w:r>
      <w:proofErr w:type="gramEnd"/>
      <w:r>
        <w:t>. Улан-Удэ (07.30 час.), ориентировочно прибываем в Улан-Удэ в 20.00 час.</w:t>
      </w:r>
    </w:p>
    <w:p w:rsidR="00DD1565" w:rsidRDefault="00DD1565" w:rsidP="005A2AAA">
      <w:pPr>
        <w:jc w:val="both"/>
      </w:pPr>
      <w:r>
        <w:t>В стоимость входит:</w:t>
      </w:r>
    </w:p>
    <w:p w:rsidR="00DD1565" w:rsidRDefault="00DD1565" w:rsidP="005A2AAA">
      <w:pPr>
        <w:jc w:val="both"/>
      </w:pPr>
      <w:r>
        <w:t>- транспорт на международном автобусе;</w:t>
      </w:r>
    </w:p>
    <w:p w:rsidR="00DD1565" w:rsidRDefault="00DD1565" w:rsidP="005A2AAA">
      <w:pPr>
        <w:jc w:val="both"/>
      </w:pPr>
      <w:r>
        <w:t>- услуги экскурсовода переводчика 2 дня;</w:t>
      </w:r>
    </w:p>
    <w:p w:rsidR="00DD1565" w:rsidRDefault="00DD1565" w:rsidP="005A2AAA">
      <w:pPr>
        <w:jc w:val="both"/>
      </w:pPr>
      <w:r>
        <w:t xml:space="preserve">- размещение в </w:t>
      </w:r>
      <w:proofErr w:type="spellStart"/>
      <w:r>
        <w:t>хостеле</w:t>
      </w:r>
      <w:proofErr w:type="spellEnd"/>
      <w:r>
        <w:t>;</w:t>
      </w:r>
    </w:p>
    <w:p w:rsidR="00DD1565" w:rsidRDefault="00DD1565" w:rsidP="005A2AAA">
      <w:pPr>
        <w:jc w:val="both"/>
      </w:pPr>
      <w:r>
        <w:t>- экскурсия по городу и национальный парк ТЭРЭЛЖ</w:t>
      </w:r>
    </w:p>
    <w:p w:rsidR="005C0787" w:rsidRDefault="005C0787" w:rsidP="005A2AAA">
      <w:pPr>
        <w:jc w:val="both"/>
      </w:pPr>
      <w:r>
        <w:t>- питание по программе</w:t>
      </w:r>
    </w:p>
    <w:p w:rsidR="005C0787" w:rsidRDefault="00DD1565" w:rsidP="005A2AAA">
      <w:pPr>
        <w:jc w:val="both"/>
      </w:pPr>
      <w:r>
        <w:t>В стоимость экскурсии не входит:</w:t>
      </w:r>
    </w:p>
    <w:p w:rsidR="005C0787" w:rsidRDefault="005C0787" w:rsidP="005A2AAA">
      <w:pPr>
        <w:jc w:val="both"/>
      </w:pPr>
      <w:r>
        <w:t>- услуги не указанные в туре</w:t>
      </w:r>
    </w:p>
    <w:p w:rsidR="00DD1565" w:rsidRDefault="005C0787" w:rsidP="005A2AAA">
      <w:pPr>
        <w:jc w:val="both"/>
      </w:pPr>
      <w:r>
        <w:t>- входные биле</w:t>
      </w:r>
      <w:r w:rsidR="005A2AAA">
        <w:t>ты</w:t>
      </w:r>
      <w:r>
        <w:t xml:space="preserve"> в музеи </w:t>
      </w:r>
      <w:r w:rsidR="005A2AAA">
        <w:t>по программе</w:t>
      </w:r>
    </w:p>
    <w:sectPr w:rsidR="00DD1565" w:rsidSect="0025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565"/>
    <w:rsid w:val="0025767F"/>
    <w:rsid w:val="005A2AAA"/>
    <w:rsid w:val="005C0787"/>
    <w:rsid w:val="006D5CFF"/>
    <w:rsid w:val="009D1A8F"/>
    <w:rsid w:val="00DD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2022-05-17T07:48:00Z</dcterms:created>
  <dcterms:modified xsi:type="dcterms:W3CDTF">2022-06-17T06:09:00Z</dcterms:modified>
</cp:coreProperties>
</file>